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C1031">
        <w:rPr>
          <w:rFonts w:asciiTheme="minorHAnsi" w:hAnsiTheme="minorHAnsi" w:cs="Arial"/>
          <w:b/>
          <w:lang w:val="en-ZA"/>
        </w:rPr>
        <w:t>2</w:t>
      </w:r>
      <w:r w:rsidR="00E663EF">
        <w:rPr>
          <w:rFonts w:asciiTheme="minorHAnsi" w:hAnsiTheme="minorHAnsi" w:cs="Arial"/>
          <w:b/>
          <w:lang w:val="en-ZA"/>
        </w:rPr>
        <w:t>9</w:t>
      </w:r>
      <w:r w:rsidR="00AE27B8">
        <w:rPr>
          <w:rFonts w:asciiTheme="minorHAnsi" w:hAnsiTheme="minorHAnsi" w:cs="Arial"/>
          <w:b/>
          <w:lang w:val="en-ZA"/>
        </w:rPr>
        <w:t xml:space="preserve"> April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E663EF">
        <w:rPr>
          <w:rFonts w:asciiTheme="minorHAnsi" w:hAnsiTheme="minorHAnsi" w:cs="Arial"/>
          <w:b/>
          <w:lang w:val="en-ZA"/>
        </w:rPr>
        <w:t>0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663EF">
        <w:rPr>
          <w:rFonts w:asciiTheme="minorHAnsi" w:hAnsiTheme="minorHAnsi" w:cs="Arial"/>
          <w:color w:val="333333"/>
          <w:lang w:val="en-ZA"/>
        </w:rPr>
        <w:t>30</w:t>
      </w:r>
      <w:r w:rsidR="00AE27B8">
        <w:rPr>
          <w:rFonts w:asciiTheme="minorHAnsi" w:hAnsiTheme="minorHAnsi" w:cs="Arial"/>
          <w:color w:val="333333"/>
          <w:lang w:val="en-ZA"/>
        </w:rPr>
        <w:t xml:space="preserve"> April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AE27B8">
        <w:rPr>
          <w:rFonts w:asciiTheme="minorHAnsi" w:hAnsiTheme="minorHAnsi"/>
          <w:b/>
          <w:lang w:val="en-ZA"/>
        </w:rPr>
        <w:t xml:space="preserve"> </w:t>
      </w:r>
      <w:r w:rsidR="00E663EF" w:rsidRPr="00E663EF">
        <w:rPr>
          <w:rFonts w:asciiTheme="minorHAnsi" w:hAnsiTheme="minorHAnsi"/>
          <w:lang w:val="en-ZA"/>
        </w:rPr>
        <w:t>500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E663EF">
        <w:rPr>
          <w:rFonts w:asciiTheme="minorHAnsi" w:hAnsiTheme="minorHAnsi" w:cs="Arial"/>
          <w:lang w:val="en-ZA"/>
        </w:rPr>
        <w:t>1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E663EF">
        <w:rPr>
          <w:rFonts w:asciiTheme="minorHAnsi" w:hAnsiTheme="minorHAnsi" w:cs="Arial"/>
          <w:lang w:val="en-ZA"/>
        </w:rPr>
        <w:t>688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HWAY30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500,000,000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102.99536%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10.365%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August 2030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18 August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28 August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17 August</w:t>
      </w:r>
    </w:p>
    <w:p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E663EF">
        <w:rPr>
          <w:rFonts w:asciiTheme="minorHAnsi" w:hAnsiTheme="minorHAnsi" w:cs="Arial"/>
          <w:lang w:val="en-ZA"/>
        </w:rPr>
        <w:t>30 April 2021</w:t>
      </w:r>
    </w:p>
    <w:p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</w:t>
      </w:r>
      <w:r w:rsidR="00455929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455929">
        <w:rPr>
          <w:rFonts w:asciiTheme="minorHAnsi" w:hAnsiTheme="minorHAnsi" w:cs="Arial"/>
          <w:lang w:val="en-ZA"/>
        </w:rPr>
        <w:t>1</w:t>
      </w:r>
      <w:bookmarkStart w:id="0" w:name="_GoBack"/>
      <w:bookmarkEnd w:id="0"/>
    </w:p>
    <w:p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2021</w:t>
      </w:r>
    </w:p>
    <w:p w:rsidR="00E663EF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ZAG000170648</w:t>
      </w:r>
    </w:p>
    <w:p w:rsidR="00E663EF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Corporate &amp; Investment Bank                                +27 10 2166374</w:t>
      </w: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63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63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559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559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592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E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4FF434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3D7129A-9C62-4A0A-B42F-FE62D2EAD4D5}"/>
</file>

<file path=customXml/itemProps2.xml><?xml version="1.0" encoding="utf-8"?>
<ds:datastoreItem xmlns:ds="http://schemas.openxmlformats.org/officeDocument/2006/customXml" ds:itemID="{4509873F-7BBE-48CA-9BFD-9DC2C730432E}"/>
</file>

<file path=customXml/itemProps3.xml><?xml version="1.0" encoding="utf-8"?>
<ds:datastoreItem xmlns:ds="http://schemas.openxmlformats.org/officeDocument/2006/customXml" ds:itemID="{D692250C-DFC1-4495-9E42-36F5830EB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2021-04-29T05:44:00Z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